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19133" w14:textId="58B9C0DE" w:rsidR="00660EE4" w:rsidRDefault="00B3044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Thun, </w:t>
      </w:r>
      <w:r w:rsidR="00507536">
        <w:rPr>
          <w:rFonts w:ascii="Source Sans Pro" w:hAnsi="Source Sans Pro"/>
        </w:rPr>
        <w:t>14. März 2019</w:t>
      </w:r>
    </w:p>
    <w:p w14:paraId="1030BD50" w14:textId="77777777" w:rsidR="00C67372" w:rsidRDefault="00C67372">
      <w:pPr>
        <w:rPr>
          <w:rFonts w:ascii="Source Sans Pro" w:hAnsi="Source Sans Pro"/>
          <w:b/>
        </w:rPr>
      </w:pPr>
    </w:p>
    <w:p w14:paraId="7F8A6E9C" w14:textId="0CFE3B2C" w:rsidR="006A4818" w:rsidRPr="00660EE4" w:rsidRDefault="00660EE4">
      <w:pPr>
        <w:rPr>
          <w:rFonts w:ascii="Source Sans Pro" w:hAnsi="Source Sans Pro"/>
          <w:b/>
        </w:rPr>
      </w:pPr>
      <w:r w:rsidRPr="00660EE4">
        <w:rPr>
          <w:rFonts w:ascii="Source Sans Pro" w:hAnsi="Source Sans Pro"/>
          <w:b/>
        </w:rPr>
        <w:t>Medienmitteilung</w:t>
      </w:r>
    </w:p>
    <w:p w14:paraId="1F245758" w14:textId="018A2AE8" w:rsidR="005354B9" w:rsidRPr="007114AF" w:rsidRDefault="00756C3D" w:rsidP="005354B9">
      <w:pPr>
        <w:rPr>
          <w:rFonts w:ascii="Source Sans Pro" w:hAnsi="Source Sans Pro"/>
          <w:b/>
          <w:sz w:val="48"/>
          <w:szCs w:val="48"/>
        </w:rPr>
      </w:pPr>
      <w:r>
        <w:rPr>
          <w:rFonts w:ascii="Source Sans Pro" w:hAnsi="Source Sans Pro"/>
          <w:b/>
          <w:i/>
          <w:sz w:val="48"/>
          <w:szCs w:val="48"/>
        </w:rPr>
        <w:t xml:space="preserve">Ein neues </w:t>
      </w:r>
      <w:r w:rsidR="009F658A">
        <w:rPr>
          <w:rFonts w:ascii="Source Sans Pro" w:hAnsi="Source Sans Pro"/>
          <w:b/>
          <w:i/>
          <w:sz w:val="48"/>
          <w:szCs w:val="48"/>
        </w:rPr>
        <w:t>Generationenfestival</w:t>
      </w:r>
      <w:r>
        <w:rPr>
          <w:rFonts w:ascii="Source Sans Pro" w:hAnsi="Source Sans Pro"/>
          <w:b/>
          <w:i/>
          <w:sz w:val="48"/>
          <w:szCs w:val="48"/>
        </w:rPr>
        <w:t>!</w:t>
      </w:r>
    </w:p>
    <w:p w14:paraId="7E9097D3" w14:textId="0816DD85" w:rsidR="00660EE4" w:rsidRPr="00523D63" w:rsidRDefault="00660EE4">
      <w:pPr>
        <w:rPr>
          <w:rFonts w:ascii="Source Sans Pro" w:hAnsi="Source Sans Pro"/>
          <w:sz w:val="23"/>
          <w:szCs w:val="23"/>
        </w:rPr>
      </w:pPr>
    </w:p>
    <w:p w14:paraId="454816D5" w14:textId="2C9CB497" w:rsidR="007F169D" w:rsidRDefault="00507536">
      <w:pPr>
        <w:rPr>
          <w:rFonts w:ascii="Source Sans Pro" w:hAnsi="Source Sans Pro"/>
          <w:b/>
          <w:sz w:val="23"/>
          <w:szCs w:val="23"/>
        </w:rPr>
      </w:pPr>
      <w:r>
        <w:rPr>
          <w:rFonts w:ascii="Source Sans Pro" w:hAnsi="Source Sans Pro"/>
          <w:b/>
          <w:sz w:val="23"/>
          <w:szCs w:val="23"/>
        </w:rPr>
        <w:t xml:space="preserve">Nach dem Erfolg im Jahr 2017 </w:t>
      </w:r>
      <w:r w:rsidR="00C91EDC">
        <w:rPr>
          <w:rFonts w:ascii="Source Sans Pro" w:hAnsi="Source Sans Pro"/>
          <w:b/>
          <w:sz w:val="23"/>
          <w:szCs w:val="23"/>
        </w:rPr>
        <w:t xml:space="preserve">organisiert </w:t>
      </w:r>
      <w:r w:rsidR="00C91EDC" w:rsidRPr="00C91EDC">
        <w:rPr>
          <w:rFonts w:ascii="Source Sans Pro" w:hAnsi="Source Sans Pro"/>
          <w:b/>
          <w:i/>
          <w:sz w:val="23"/>
          <w:szCs w:val="23"/>
        </w:rPr>
        <w:t>«und» das Generationentandem</w:t>
      </w:r>
      <w:r w:rsidR="00C91EDC">
        <w:rPr>
          <w:rFonts w:ascii="Source Sans Pro" w:hAnsi="Source Sans Pro"/>
          <w:b/>
          <w:sz w:val="23"/>
          <w:szCs w:val="23"/>
        </w:rPr>
        <w:t xml:space="preserve"> erneut ein Festival.</w:t>
      </w:r>
      <w:r>
        <w:rPr>
          <w:rFonts w:ascii="Source Sans Pro" w:hAnsi="Source Sans Pro"/>
          <w:b/>
          <w:sz w:val="23"/>
          <w:szCs w:val="23"/>
        </w:rPr>
        <w:t xml:space="preserve"> </w:t>
      </w:r>
      <w:r w:rsidR="007F169D">
        <w:rPr>
          <w:rFonts w:ascii="Source Sans Pro" w:hAnsi="Source Sans Pro"/>
          <w:b/>
          <w:sz w:val="23"/>
          <w:szCs w:val="23"/>
        </w:rPr>
        <w:t>A</w:t>
      </w:r>
      <w:r>
        <w:rPr>
          <w:rFonts w:ascii="Source Sans Pro" w:hAnsi="Source Sans Pro"/>
          <w:b/>
          <w:sz w:val="23"/>
          <w:szCs w:val="23"/>
        </w:rPr>
        <w:t>m 6. und 7. September 2019</w:t>
      </w:r>
      <w:r w:rsidR="007F169D">
        <w:rPr>
          <w:rFonts w:ascii="Source Sans Pro" w:hAnsi="Source Sans Pro"/>
          <w:b/>
          <w:sz w:val="23"/>
          <w:szCs w:val="23"/>
        </w:rPr>
        <w:t xml:space="preserve"> sollen</w:t>
      </w:r>
      <w:r>
        <w:rPr>
          <w:rFonts w:ascii="Source Sans Pro" w:hAnsi="Source Sans Pro"/>
          <w:b/>
          <w:sz w:val="23"/>
          <w:szCs w:val="23"/>
        </w:rPr>
        <w:t xml:space="preserve"> </w:t>
      </w:r>
      <w:r w:rsidR="007F169D">
        <w:rPr>
          <w:rFonts w:ascii="Source Sans Pro" w:hAnsi="Source Sans Pro"/>
          <w:b/>
          <w:sz w:val="23"/>
          <w:szCs w:val="23"/>
        </w:rPr>
        <w:t xml:space="preserve">ein vielseitiges Bühnenprogramm, ein bunter </w:t>
      </w:r>
      <w:proofErr w:type="spellStart"/>
      <w:r w:rsidR="007F169D">
        <w:rPr>
          <w:rFonts w:ascii="Source Sans Pro" w:hAnsi="Source Sans Pro"/>
          <w:b/>
          <w:sz w:val="23"/>
          <w:szCs w:val="23"/>
        </w:rPr>
        <w:t>Märit</w:t>
      </w:r>
      <w:proofErr w:type="spellEnd"/>
      <w:r w:rsidR="007F169D">
        <w:rPr>
          <w:rFonts w:ascii="Source Sans Pro" w:hAnsi="Source Sans Pro"/>
          <w:b/>
          <w:sz w:val="23"/>
          <w:szCs w:val="23"/>
        </w:rPr>
        <w:t xml:space="preserve"> und zahlreiche Workshops Jung und Alt begeistern.</w:t>
      </w:r>
    </w:p>
    <w:p w14:paraId="72DCB9AB" w14:textId="3BC890A9" w:rsidR="008019F1" w:rsidRDefault="008019F1">
      <w:pPr>
        <w:rPr>
          <w:rFonts w:ascii="Source Sans Pro" w:hAnsi="Source Sans Pro"/>
          <w:sz w:val="23"/>
          <w:szCs w:val="23"/>
        </w:rPr>
      </w:pPr>
    </w:p>
    <w:p w14:paraId="186282EE" w14:textId="4FA3CB83" w:rsidR="009A5ADF" w:rsidRDefault="009A5ADF">
      <w:pPr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 xml:space="preserve">Das Generationenfestival geht in die zweite Runde. Nach dem Erfolg des ersten Festivals im September 2017 haben die Beteiligten von </w:t>
      </w:r>
      <w:r w:rsidRPr="007F169D">
        <w:rPr>
          <w:rFonts w:ascii="Source Sans Pro" w:hAnsi="Source Sans Pro"/>
          <w:i/>
          <w:sz w:val="23"/>
          <w:szCs w:val="23"/>
        </w:rPr>
        <w:t>«und» das Generationentandem</w:t>
      </w:r>
      <w:r>
        <w:rPr>
          <w:rFonts w:ascii="Source Sans Pro" w:hAnsi="Source Sans Pro"/>
          <w:i/>
          <w:sz w:val="23"/>
          <w:szCs w:val="23"/>
        </w:rPr>
        <w:t xml:space="preserve"> </w:t>
      </w:r>
      <w:r>
        <w:rPr>
          <w:rFonts w:ascii="Source Sans Pro" w:hAnsi="Source Sans Pro"/>
          <w:sz w:val="23"/>
          <w:szCs w:val="23"/>
        </w:rPr>
        <w:t xml:space="preserve">entschieden, das vielfältige und generationendurchmischte Fest mit Konzert, bunt gemischtem Markt und interaktiven Workshops erneut auf die </w:t>
      </w:r>
      <w:r w:rsidRPr="009B74C1">
        <w:rPr>
          <w:rFonts w:ascii="Source Sans Pro" w:hAnsi="Source Sans Pro"/>
          <w:color w:val="000000" w:themeColor="text1"/>
          <w:sz w:val="23"/>
          <w:szCs w:val="23"/>
        </w:rPr>
        <w:t>Beine zu</w:t>
      </w:r>
      <w:r w:rsidR="00663155" w:rsidRPr="009B74C1">
        <w:rPr>
          <w:rFonts w:ascii="Source Sans Pro" w:hAnsi="Source Sans Pro"/>
          <w:color w:val="000000" w:themeColor="text1"/>
          <w:sz w:val="23"/>
          <w:szCs w:val="23"/>
        </w:rPr>
        <w:t xml:space="preserve"> </w:t>
      </w:r>
      <w:r w:rsidRPr="009B74C1">
        <w:rPr>
          <w:rFonts w:ascii="Source Sans Pro" w:hAnsi="Source Sans Pro"/>
          <w:color w:val="000000" w:themeColor="text1"/>
          <w:sz w:val="23"/>
          <w:szCs w:val="23"/>
        </w:rPr>
        <w:t>stellen.</w:t>
      </w:r>
    </w:p>
    <w:p w14:paraId="2D669967" w14:textId="6993CFDD" w:rsidR="007F169D" w:rsidRDefault="007F169D" w:rsidP="00867259">
      <w:pPr>
        <w:outlineLvl w:val="0"/>
        <w:rPr>
          <w:rFonts w:ascii="Source Sans Pro" w:hAnsi="Source Sans Pro"/>
          <w:sz w:val="23"/>
          <w:szCs w:val="23"/>
        </w:rPr>
      </w:pPr>
    </w:p>
    <w:p w14:paraId="16E5C4C5" w14:textId="58450B8A" w:rsidR="00731DF3" w:rsidRPr="00C91EDC" w:rsidRDefault="00FD62BF" w:rsidP="00867259">
      <w:pPr>
        <w:outlineLvl w:val="0"/>
        <w:rPr>
          <w:rFonts w:ascii="Source Sans Pro" w:hAnsi="Source Sans Pro"/>
          <w:b/>
          <w:sz w:val="23"/>
          <w:szCs w:val="23"/>
        </w:rPr>
      </w:pPr>
      <w:r>
        <w:rPr>
          <w:rFonts w:ascii="Source Sans Pro" w:hAnsi="Source Sans Pro"/>
          <w:b/>
          <w:sz w:val="23"/>
          <w:szCs w:val="23"/>
        </w:rPr>
        <w:t>Jahresringe als Motto</w:t>
      </w:r>
    </w:p>
    <w:p w14:paraId="2C984C0E" w14:textId="523251B9" w:rsidR="000A17D9" w:rsidRDefault="001964DE" w:rsidP="000A17D9">
      <w:pPr>
        <w:outlineLvl w:val="0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 xml:space="preserve">Aus dem Verein </w:t>
      </w:r>
      <w:r w:rsidR="00C91EDC" w:rsidRPr="001964DE">
        <w:rPr>
          <w:rFonts w:ascii="Source Sans Pro" w:hAnsi="Source Sans Pro"/>
          <w:i/>
          <w:sz w:val="23"/>
          <w:szCs w:val="23"/>
        </w:rPr>
        <w:t>«und» das Generationentandem</w:t>
      </w:r>
      <w:r>
        <w:rPr>
          <w:rFonts w:ascii="Source Sans Pro" w:hAnsi="Source Sans Pro"/>
          <w:sz w:val="23"/>
          <w:szCs w:val="23"/>
        </w:rPr>
        <w:t>, der seit 2012 dafür sorgt, dass</w:t>
      </w:r>
      <w:r w:rsidRPr="001964DE">
        <w:rPr>
          <w:rFonts w:ascii="Source Sans Pro" w:hAnsi="Source Sans Pro"/>
          <w:sz w:val="23"/>
          <w:szCs w:val="23"/>
        </w:rPr>
        <w:t xml:space="preserve"> Jung und Alt </w:t>
      </w:r>
      <w:r w:rsidR="00A25D43">
        <w:t>vermehrt miteinander sprechen und gemeinsame Anlegen diskutieren</w:t>
      </w:r>
      <w:r>
        <w:rPr>
          <w:rFonts w:ascii="Source Sans Pro" w:hAnsi="Source Sans Pro"/>
          <w:sz w:val="23"/>
          <w:szCs w:val="23"/>
        </w:rPr>
        <w:t xml:space="preserve">, hat sich ein engagiertes Organisationskomitee </w:t>
      </w:r>
      <w:r w:rsidR="00B17DE6">
        <w:rPr>
          <w:rFonts w:ascii="Source Sans Pro" w:hAnsi="Source Sans Pro"/>
          <w:sz w:val="23"/>
          <w:szCs w:val="23"/>
        </w:rPr>
        <w:t xml:space="preserve">(OK) </w:t>
      </w:r>
      <w:r>
        <w:rPr>
          <w:rFonts w:ascii="Source Sans Pro" w:hAnsi="Source Sans Pro"/>
          <w:sz w:val="23"/>
          <w:szCs w:val="23"/>
        </w:rPr>
        <w:t xml:space="preserve">gebildet. </w:t>
      </w:r>
      <w:r w:rsidR="000A17D9">
        <w:rPr>
          <w:rFonts w:ascii="Source Sans Pro" w:hAnsi="Source Sans Pro"/>
          <w:sz w:val="23"/>
          <w:szCs w:val="23"/>
        </w:rPr>
        <w:t xml:space="preserve">Das Team besteht aus der Co-Leitung von </w:t>
      </w:r>
      <w:r w:rsidR="000A17D9" w:rsidRPr="000A17D9">
        <w:rPr>
          <w:rFonts w:ascii="Source Sans Pro" w:hAnsi="Source Sans Pro"/>
          <w:sz w:val="23"/>
          <w:szCs w:val="23"/>
        </w:rPr>
        <w:t xml:space="preserve">Annemarie </w:t>
      </w:r>
      <w:proofErr w:type="gramStart"/>
      <w:r w:rsidR="000A17D9" w:rsidRPr="000A17D9">
        <w:rPr>
          <w:rFonts w:ascii="Source Sans Pro" w:hAnsi="Source Sans Pro"/>
          <w:sz w:val="23"/>
          <w:szCs w:val="23"/>
        </w:rPr>
        <w:t>Voss</w:t>
      </w:r>
      <w:r w:rsidR="00A25D43">
        <w:rPr>
          <w:rFonts w:ascii="Source Sans Pro" w:hAnsi="Source Sans Pro"/>
          <w:sz w:val="23"/>
          <w:szCs w:val="23"/>
        </w:rPr>
        <w:t xml:space="preserve">  (</w:t>
      </w:r>
      <w:proofErr w:type="gramEnd"/>
      <w:r w:rsidR="00A25D43">
        <w:rPr>
          <w:rFonts w:ascii="Source Sans Pro" w:hAnsi="Source Sans Pro"/>
          <w:sz w:val="23"/>
          <w:szCs w:val="23"/>
        </w:rPr>
        <w:t>73)</w:t>
      </w:r>
      <w:r w:rsidR="000A17D9" w:rsidRPr="000A17D9">
        <w:rPr>
          <w:rFonts w:ascii="Source Sans Pro" w:hAnsi="Source Sans Pro"/>
          <w:sz w:val="23"/>
          <w:szCs w:val="23"/>
        </w:rPr>
        <w:t xml:space="preserve"> und Joel Schaad</w:t>
      </w:r>
      <w:r w:rsidR="00A25D43">
        <w:rPr>
          <w:rFonts w:ascii="Source Sans Pro" w:hAnsi="Source Sans Pro"/>
          <w:sz w:val="23"/>
          <w:szCs w:val="23"/>
        </w:rPr>
        <w:t xml:space="preserve"> (2</w:t>
      </w:r>
      <w:r w:rsidR="005C6D83">
        <w:rPr>
          <w:rFonts w:ascii="Source Sans Pro" w:hAnsi="Source Sans Pro"/>
          <w:sz w:val="23"/>
          <w:szCs w:val="23"/>
        </w:rPr>
        <w:t>5</w:t>
      </w:r>
      <w:r w:rsidR="00A25D43">
        <w:rPr>
          <w:rFonts w:ascii="Source Sans Pro" w:hAnsi="Source Sans Pro"/>
          <w:sz w:val="23"/>
          <w:szCs w:val="23"/>
        </w:rPr>
        <w:t>)</w:t>
      </w:r>
      <w:r w:rsidR="000A17D9">
        <w:rPr>
          <w:rFonts w:ascii="Source Sans Pro" w:hAnsi="Source Sans Pro"/>
          <w:sz w:val="23"/>
          <w:szCs w:val="23"/>
        </w:rPr>
        <w:t xml:space="preserve">, sowie </w:t>
      </w:r>
      <w:r w:rsidR="000A17D9" w:rsidRPr="000A17D9">
        <w:rPr>
          <w:rFonts w:ascii="Source Sans Pro" w:hAnsi="Source Sans Pro"/>
          <w:sz w:val="23"/>
          <w:szCs w:val="23"/>
        </w:rPr>
        <w:t xml:space="preserve">Simon Pfanner, </w:t>
      </w:r>
      <w:r w:rsidR="00A25D43" w:rsidRPr="000A17D9">
        <w:rPr>
          <w:rFonts w:ascii="Source Sans Pro" w:hAnsi="Source Sans Pro"/>
          <w:sz w:val="23"/>
          <w:szCs w:val="23"/>
        </w:rPr>
        <w:t>Livia Thurian</w:t>
      </w:r>
      <w:r w:rsidR="00A25D43">
        <w:rPr>
          <w:rFonts w:ascii="Source Sans Pro" w:hAnsi="Source Sans Pro"/>
          <w:sz w:val="23"/>
          <w:szCs w:val="23"/>
        </w:rPr>
        <w:t xml:space="preserve"> (24), </w:t>
      </w:r>
      <w:r w:rsidR="000A17D9" w:rsidRPr="000A17D9">
        <w:rPr>
          <w:rFonts w:ascii="Source Sans Pro" w:hAnsi="Source Sans Pro"/>
          <w:sz w:val="23"/>
          <w:szCs w:val="23"/>
        </w:rPr>
        <w:t>Ursula Haller</w:t>
      </w:r>
      <w:r w:rsidR="00A25D43">
        <w:rPr>
          <w:rFonts w:ascii="Source Sans Pro" w:hAnsi="Source Sans Pro"/>
          <w:sz w:val="23"/>
          <w:szCs w:val="23"/>
        </w:rPr>
        <w:t xml:space="preserve"> (70) und</w:t>
      </w:r>
      <w:r w:rsidR="00A25D43" w:rsidRPr="00A25D43">
        <w:rPr>
          <w:rFonts w:ascii="Source Sans Pro" w:hAnsi="Source Sans Pro"/>
          <w:sz w:val="23"/>
          <w:szCs w:val="23"/>
        </w:rPr>
        <w:t xml:space="preserve"> </w:t>
      </w:r>
      <w:r w:rsidR="00A25D43" w:rsidRPr="000A17D9">
        <w:rPr>
          <w:rFonts w:ascii="Source Sans Pro" w:hAnsi="Source Sans Pro"/>
          <w:sz w:val="23"/>
          <w:szCs w:val="23"/>
        </w:rPr>
        <w:t>Elias Rüegsegger</w:t>
      </w:r>
      <w:r w:rsidR="00A25D43">
        <w:rPr>
          <w:rFonts w:ascii="Source Sans Pro" w:hAnsi="Source Sans Pro"/>
          <w:sz w:val="23"/>
          <w:szCs w:val="23"/>
        </w:rPr>
        <w:t xml:space="preserve"> (24)</w:t>
      </w:r>
      <w:r w:rsidR="00A25D43" w:rsidRPr="000A17D9">
        <w:rPr>
          <w:rFonts w:ascii="Source Sans Pro" w:hAnsi="Source Sans Pro"/>
          <w:sz w:val="23"/>
          <w:szCs w:val="23"/>
        </w:rPr>
        <w:t xml:space="preserve">, </w:t>
      </w:r>
      <w:r w:rsidR="000A17D9" w:rsidRPr="000A17D9">
        <w:rPr>
          <w:rFonts w:ascii="Source Sans Pro" w:hAnsi="Source Sans Pro"/>
          <w:sz w:val="23"/>
          <w:szCs w:val="23"/>
        </w:rPr>
        <w:t xml:space="preserve"> </w:t>
      </w:r>
    </w:p>
    <w:p w14:paraId="4D14E478" w14:textId="77777777" w:rsidR="000A17D9" w:rsidRDefault="000A17D9" w:rsidP="000A17D9">
      <w:pPr>
        <w:outlineLvl w:val="0"/>
        <w:rPr>
          <w:rFonts w:ascii="Source Sans Pro" w:hAnsi="Source Sans Pro"/>
          <w:sz w:val="23"/>
          <w:szCs w:val="23"/>
        </w:rPr>
      </w:pPr>
    </w:p>
    <w:p w14:paraId="6CA563E1" w14:textId="715D558B" w:rsidR="000A17D9" w:rsidRDefault="000A17D9" w:rsidP="000A17D9">
      <w:pPr>
        <w:outlineLvl w:val="0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>Das generationendurchmischte Team widmet sich s</w:t>
      </w:r>
      <w:r w:rsidR="00B17DE6">
        <w:rPr>
          <w:rFonts w:ascii="Source Sans Pro" w:hAnsi="Source Sans Pro"/>
          <w:sz w:val="23"/>
          <w:szCs w:val="23"/>
        </w:rPr>
        <w:t>eit l</w:t>
      </w:r>
      <w:r w:rsidR="00517548">
        <w:rPr>
          <w:rFonts w:ascii="Source Sans Pro" w:hAnsi="Source Sans Pro"/>
          <w:sz w:val="23"/>
          <w:szCs w:val="23"/>
        </w:rPr>
        <w:t>etzte</w:t>
      </w:r>
      <w:r>
        <w:rPr>
          <w:rFonts w:ascii="Source Sans Pro" w:hAnsi="Source Sans Pro"/>
          <w:sz w:val="23"/>
          <w:szCs w:val="23"/>
        </w:rPr>
        <w:t>m</w:t>
      </w:r>
      <w:r w:rsidR="00517548">
        <w:rPr>
          <w:rFonts w:ascii="Source Sans Pro" w:hAnsi="Source Sans Pro"/>
          <w:sz w:val="23"/>
          <w:szCs w:val="23"/>
        </w:rPr>
        <w:t xml:space="preserve"> Oktober </w:t>
      </w:r>
      <w:r w:rsidR="00B17DE6">
        <w:rPr>
          <w:rFonts w:ascii="Source Sans Pro" w:hAnsi="Source Sans Pro"/>
          <w:sz w:val="23"/>
          <w:szCs w:val="23"/>
        </w:rPr>
        <w:t>der Aufgabe</w:t>
      </w:r>
      <w:r w:rsidR="00517548">
        <w:rPr>
          <w:rFonts w:ascii="Source Sans Pro" w:hAnsi="Source Sans Pro"/>
          <w:sz w:val="23"/>
          <w:szCs w:val="23"/>
        </w:rPr>
        <w:t>, erneut in verschiedensten Formen Menschen aller Ge</w:t>
      </w:r>
      <w:r>
        <w:rPr>
          <w:rFonts w:ascii="Source Sans Pro" w:hAnsi="Source Sans Pro"/>
          <w:sz w:val="23"/>
          <w:szCs w:val="23"/>
        </w:rPr>
        <w:t>n</w:t>
      </w:r>
      <w:r w:rsidR="00517548">
        <w:rPr>
          <w:rFonts w:ascii="Source Sans Pro" w:hAnsi="Source Sans Pro"/>
          <w:sz w:val="23"/>
          <w:szCs w:val="23"/>
        </w:rPr>
        <w:t xml:space="preserve">erationen auf dem Seefeld-Areal zusammenzubringen. </w:t>
      </w:r>
      <w:r>
        <w:rPr>
          <w:rFonts w:ascii="Source Sans Pro" w:hAnsi="Source Sans Pro"/>
          <w:sz w:val="23"/>
          <w:szCs w:val="23"/>
        </w:rPr>
        <w:t>Aktuell arbeitet das OK daran, die Finanzierung sicherzustellen. Die Vorbereitungen für das Programm auf der Bühne, dem Markt und in den Workshops laufen auf Hochtouren.</w:t>
      </w:r>
    </w:p>
    <w:p w14:paraId="7599F816" w14:textId="77777777" w:rsidR="000A17D9" w:rsidRDefault="000A17D9" w:rsidP="00867259">
      <w:pPr>
        <w:outlineLvl w:val="0"/>
        <w:rPr>
          <w:rFonts w:ascii="Source Sans Pro" w:hAnsi="Source Sans Pro"/>
          <w:sz w:val="23"/>
          <w:szCs w:val="23"/>
        </w:rPr>
      </w:pPr>
    </w:p>
    <w:p w14:paraId="72C61C7A" w14:textId="6BDAFFC6" w:rsidR="001964DE" w:rsidRDefault="000A17D9" w:rsidP="000A17D9">
      <w:pPr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 xml:space="preserve">Das Generationenfestival 2019 </w:t>
      </w:r>
      <w:r w:rsidR="009B74C1">
        <w:rPr>
          <w:rFonts w:ascii="Source Sans Pro" w:hAnsi="Source Sans Pro"/>
          <w:sz w:val="23"/>
          <w:szCs w:val="23"/>
        </w:rPr>
        <w:t xml:space="preserve">kommt mit einem neuen Symbol daher: </w:t>
      </w:r>
      <w:r>
        <w:rPr>
          <w:rFonts w:ascii="Source Sans Pro" w:hAnsi="Source Sans Pro"/>
          <w:sz w:val="23"/>
          <w:szCs w:val="23"/>
        </w:rPr>
        <w:t>Jahresringe</w:t>
      </w:r>
      <w:r w:rsidR="009B74C1">
        <w:rPr>
          <w:rFonts w:ascii="Source Sans Pro" w:hAnsi="Source Sans Pro"/>
          <w:sz w:val="23"/>
          <w:szCs w:val="23"/>
        </w:rPr>
        <w:t>, die aber auch ein bisschen wie ein Fingerabdruck aussehen</w:t>
      </w:r>
      <w:r>
        <w:rPr>
          <w:rFonts w:ascii="Source Sans Pro" w:hAnsi="Source Sans Pro"/>
          <w:sz w:val="23"/>
          <w:szCs w:val="23"/>
        </w:rPr>
        <w:t>. «</w:t>
      </w:r>
      <w:r w:rsidRPr="000A17D9">
        <w:rPr>
          <w:rFonts w:ascii="Source Sans Pro" w:hAnsi="Source Sans Pro"/>
          <w:sz w:val="23"/>
          <w:szCs w:val="23"/>
        </w:rPr>
        <w:t>Für mich symbolisieren die Jahresringe das Alter. Aber auch ein grosser Baum war mal jung, und diese Jahresringe sieht man im Kern innendrin</w:t>
      </w:r>
      <w:r>
        <w:rPr>
          <w:rFonts w:ascii="Source Sans Pro" w:hAnsi="Source Sans Pro"/>
          <w:sz w:val="23"/>
          <w:szCs w:val="23"/>
        </w:rPr>
        <w:t>», sagt Co-Leiterin Annemarie Voss. Co-Leiter Joel Schaad ergänzt: «</w:t>
      </w:r>
      <w:r w:rsidRPr="000A17D9">
        <w:rPr>
          <w:rFonts w:ascii="Source Sans Pro" w:hAnsi="Source Sans Pro"/>
          <w:sz w:val="23"/>
          <w:szCs w:val="23"/>
        </w:rPr>
        <w:t>Die jüngsten Ringe, die den Saft des Baumes tragen, sind aussen. In der Mitte ist der stützende Kern, es braucht beides, damit der Baum steht.</w:t>
      </w:r>
      <w:r>
        <w:rPr>
          <w:rFonts w:ascii="Source Sans Pro" w:hAnsi="Source Sans Pro"/>
          <w:sz w:val="23"/>
          <w:szCs w:val="23"/>
        </w:rPr>
        <w:t>»</w:t>
      </w:r>
    </w:p>
    <w:p w14:paraId="14B9E8C1" w14:textId="353F63AA" w:rsidR="00CB0C21" w:rsidRDefault="00CB0C21" w:rsidP="00867259">
      <w:pPr>
        <w:outlineLvl w:val="0"/>
        <w:rPr>
          <w:rFonts w:ascii="Source Sans Pro" w:hAnsi="Source Sans Pro"/>
          <w:sz w:val="23"/>
          <w:szCs w:val="23"/>
        </w:rPr>
      </w:pPr>
    </w:p>
    <w:p w14:paraId="67221DD9" w14:textId="1017CE6D" w:rsidR="001964DE" w:rsidRPr="001964DE" w:rsidRDefault="00C91EDC" w:rsidP="001964DE">
      <w:pPr>
        <w:jc w:val="both"/>
        <w:outlineLvl w:val="0"/>
        <w:rPr>
          <w:rFonts w:ascii="Source Sans Pro" w:hAnsi="Source Sans Pro"/>
          <w:b/>
          <w:sz w:val="23"/>
          <w:szCs w:val="23"/>
        </w:rPr>
      </w:pPr>
      <w:r>
        <w:rPr>
          <w:rFonts w:ascii="Source Sans Pro" w:hAnsi="Source Sans Pro"/>
          <w:b/>
          <w:sz w:val="23"/>
          <w:szCs w:val="23"/>
        </w:rPr>
        <w:t>Neu zwei Tage</w:t>
      </w:r>
    </w:p>
    <w:p w14:paraId="45DED4BC" w14:textId="1E2DA0D0" w:rsidR="00CB0C21" w:rsidRDefault="000A17D9" w:rsidP="00867259">
      <w:pPr>
        <w:outlineLvl w:val="0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>Das Festival wird in diesem Jahr</w:t>
      </w:r>
      <w:r w:rsidR="00C46D26">
        <w:rPr>
          <w:rFonts w:ascii="Source Sans Pro" w:hAnsi="Source Sans Pro"/>
          <w:sz w:val="23"/>
          <w:szCs w:val="23"/>
        </w:rPr>
        <w:t xml:space="preserve"> zwei Tage dauern. Am Freitagabend locken ein breites </w:t>
      </w:r>
      <w:proofErr w:type="spellStart"/>
      <w:r w:rsidR="00517548">
        <w:rPr>
          <w:rFonts w:ascii="Source Sans Pro" w:hAnsi="Source Sans Pro"/>
          <w:sz w:val="23"/>
          <w:szCs w:val="23"/>
        </w:rPr>
        <w:t>Kulinarikangebot</w:t>
      </w:r>
      <w:proofErr w:type="spellEnd"/>
      <w:r w:rsidR="00517548">
        <w:rPr>
          <w:rFonts w:ascii="Source Sans Pro" w:hAnsi="Source Sans Pro"/>
          <w:sz w:val="23"/>
          <w:szCs w:val="23"/>
        </w:rPr>
        <w:t xml:space="preserve">, </w:t>
      </w:r>
      <w:r w:rsidR="00C46D26">
        <w:rPr>
          <w:rFonts w:ascii="Source Sans Pro" w:hAnsi="Source Sans Pro"/>
          <w:sz w:val="23"/>
          <w:szCs w:val="23"/>
        </w:rPr>
        <w:t xml:space="preserve">ein musikalisches Programm </w:t>
      </w:r>
      <w:r w:rsidR="00517548">
        <w:rPr>
          <w:rFonts w:ascii="Source Sans Pro" w:hAnsi="Source Sans Pro"/>
          <w:sz w:val="23"/>
          <w:szCs w:val="23"/>
        </w:rPr>
        <w:t xml:space="preserve">und ein Nacht-Flohmarkt </w:t>
      </w:r>
      <w:r w:rsidR="00C46D26">
        <w:rPr>
          <w:rFonts w:ascii="Source Sans Pro" w:hAnsi="Source Sans Pro"/>
          <w:sz w:val="23"/>
          <w:szCs w:val="23"/>
        </w:rPr>
        <w:t xml:space="preserve">aufs Seefeld-Areal, während </w:t>
      </w:r>
      <w:r w:rsidR="00517548">
        <w:rPr>
          <w:rFonts w:ascii="Source Sans Pro" w:hAnsi="Source Sans Pro"/>
          <w:sz w:val="23"/>
          <w:szCs w:val="23"/>
        </w:rPr>
        <w:t xml:space="preserve">es </w:t>
      </w:r>
      <w:r w:rsidR="00C46D26">
        <w:rPr>
          <w:rFonts w:ascii="Source Sans Pro" w:hAnsi="Source Sans Pro"/>
          <w:sz w:val="23"/>
          <w:szCs w:val="23"/>
        </w:rPr>
        <w:t xml:space="preserve">am Samstag </w:t>
      </w:r>
      <w:r w:rsidR="00517548">
        <w:rPr>
          <w:rFonts w:ascii="Source Sans Pro" w:hAnsi="Source Sans Pro"/>
          <w:sz w:val="23"/>
          <w:szCs w:val="23"/>
        </w:rPr>
        <w:t>neben der Bühn</w:t>
      </w:r>
      <w:r w:rsidR="009A5ADF">
        <w:rPr>
          <w:rFonts w:ascii="Source Sans Pro" w:hAnsi="Source Sans Pro"/>
          <w:sz w:val="23"/>
          <w:szCs w:val="23"/>
        </w:rPr>
        <w:t>e</w:t>
      </w:r>
      <w:r w:rsidR="00517548">
        <w:rPr>
          <w:rFonts w:ascii="Source Sans Pro" w:hAnsi="Source Sans Pro"/>
          <w:sz w:val="23"/>
          <w:szCs w:val="23"/>
        </w:rPr>
        <w:t xml:space="preserve"> diverse </w:t>
      </w:r>
      <w:r w:rsidR="00C46D26">
        <w:rPr>
          <w:rFonts w:ascii="Source Sans Pro" w:hAnsi="Source Sans Pro"/>
          <w:sz w:val="23"/>
          <w:szCs w:val="23"/>
        </w:rPr>
        <w:t>Workshops</w:t>
      </w:r>
      <w:r w:rsidR="00517548">
        <w:rPr>
          <w:rFonts w:ascii="Source Sans Pro" w:hAnsi="Source Sans Pro"/>
          <w:sz w:val="23"/>
          <w:szCs w:val="23"/>
        </w:rPr>
        <w:t>, Spiele und andere Überraschungen zu entdecken gi</w:t>
      </w:r>
      <w:r w:rsidR="00E82771">
        <w:rPr>
          <w:rFonts w:ascii="Source Sans Pro" w:hAnsi="Source Sans Pro"/>
          <w:sz w:val="23"/>
          <w:szCs w:val="23"/>
        </w:rPr>
        <w:t>b</w:t>
      </w:r>
      <w:r w:rsidR="00517548">
        <w:rPr>
          <w:rFonts w:ascii="Source Sans Pro" w:hAnsi="Source Sans Pro"/>
          <w:sz w:val="23"/>
          <w:szCs w:val="23"/>
        </w:rPr>
        <w:t>t</w:t>
      </w:r>
      <w:r w:rsidR="00C46D26">
        <w:rPr>
          <w:rFonts w:ascii="Source Sans Pro" w:hAnsi="Source Sans Pro"/>
          <w:sz w:val="23"/>
          <w:szCs w:val="23"/>
        </w:rPr>
        <w:t xml:space="preserve">. </w:t>
      </w:r>
      <w:r w:rsidR="00731DF3">
        <w:rPr>
          <w:rFonts w:ascii="Source Sans Pro" w:hAnsi="Source Sans Pro"/>
          <w:sz w:val="23"/>
          <w:szCs w:val="23"/>
        </w:rPr>
        <w:t>D</w:t>
      </w:r>
      <w:r w:rsidR="00CB0C21">
        <w:rPr>
          <w:rFonts w:ascii="Source Sans Pro" w:hAnsi="Source Sans Pro"/>
          <w:sz w:val="23"/>
          <w:szCs w:val="23"/>
        </w:rPr>
        <w:t>as Publikum darf sich auf bekannte sowie lokale KünstlerInnen freuen, bei einer «Silent Disco» ohne Lärm tanzen und Videogames oder Aquarellmalen ausprobieren.</w:t>
      </w:r>
      <w:r w:rsidR="00C91EDC">
        <w:rPr>
          <w:rFonts w:ascii="Source Sans Pro" w:hAnsi="Source Sans Pro"/>
          <w:sz w:val="23"/>
          <w:szCs w:val="23"/>
        </w:rPr>
        <w:t xml:space="preserve"> </w:t>
      </w:r>
      <w:r w:rsidR="00411A5C">
        <w:rPr>
          <w:rFonts w:ascii="Source Sans Pro" w:hAnsi="Source Sans Pro"/>
          <w:sz w:val="23"/>
          <w:szCs w:val="23"/>
        </w:rPr>
        <w:t xml:space="preserve">Der </w:t>
      </w:r>
      <w:proofErr w:type="spellStart"/>
      <w:r w:rsidR="00517548">
        <w:rPr>
          <w:rFonts w:ascii="Source Sans Pro" w:hAnsi="Source Sans Pro"/>
          <w:sz w:val="23"/>
          <w:szCs w:val="23"/>
        </w:rPr>
        <w:t>Foodbereich</w:t>
      </w:r>
      <w:proofErr w:type="spellEnd"/>
      <w:r w:rsidR="00517548">
        <w:rPr>
          <w:rFonts w:ascii="Source Sans Pro" w:hAnsi="Source Sans Pro"/>
          <w:sz w:val="23"/>
          <w:szCs w:val="23"/>
        </w:rPr>
        <w:t xml:space="preserve"> </w:t>
      </w:r>
      <w:r w:rsidR="00411A5C">
        <w:rPr>
          <w:rFonts w:ascii="Source Sans Pro" w:hAnsi="Source Sans Pro"/>
          <w:sz w:val="23"/>
          <w:szCs w:val="23"/>
        </w:rPr>
        <w:t>wird nach Gerichten aus aller Welt dufte</w:t>
      </w:r>
      <w:r w:rsidR="00731DF3">
        <w:rPr>
          <w:rFonts w:ascii="Source Sans Pro" w:hAnsi="Source Sans Pro"/>
          <w:sz w:val="23"/>
          <w:szCs w:val="23"/>
        </w:rPr>
        <w:t>n</w:t>
      </w:r>
      <w:r w:rsidR="00517548">
        <w:rPr>
          <w:rFonts w:ascii="Source Sans Pro" w:hAnsi="Source Sans Pro"/>
          <w:sz w:val="23"/>
          <w:szCs w:val="23"/>
        </w:rPr>
        <w:t>, während der Festivalmarkt</w:t>
      </w:r>
      <w:r w:rsidR="00411A5C">
        <w:rPr>
          <w:rFonts w:ascii="Source Sans Pro" w:hAnsi="Source Sans Pro"/>
          <w:sz w:val="23"/>
          <w:szCs w:val="23"/>
        </w:rPr>
        <w:t xml:space="preserve"> lokalen Organisationen eine Plattform biete</w:t>
      </w:r>
      <w:r w:rsidR="00517548">
        <w:rPr>
          <w:rFonts w:ascii="Source Sans Pro" w:hAnsi="Source Sans Pro"/>
          <w:sz w:val="23"/>
          <w:szCs w:val="23"/>
        </w:rPr>
        <w:t>t</w:t>
      </w:r>
      <w:r w:rsidR="00411A5C">
        <w:rPr>
          <w:rFonts w:ascii="Source Sans Pro" w:hAnsi="Source Sans Pro"/>
          <w:sz w:val="23"/>
          <w:szCs w:val="23"/>
        </w:rPr>
        <w:t xml:space="preserve">. </w:t>
      </w:r>
      <w:r w:rsidR="00731DF3">
        <w:rPr>
          <w:rFonts w:ascii="Source Sans Pro" w:hAnsi="Source Sans Pro"/>
          <w:sz w:val="23"/>
          <w:szCs w:val="23"/>
        </w:rPr>
        <w:t>Mehr sei noch nicht verraten: D</w:t>
      </w:r>
      <w:r w:rsidR="00411A5C">
        <w:rPr>
          <w:rFonts w:ascii="Source Sans Pro" w:hAnsi="Source Sans Pro"/>
          <w:sz w:val="23"/>
          <w:szCs w:val="23"/>
        </w:rPr>
        <w:t>ie Veröffentlichung des Line-</w:t>
      </w:r>
      <w:proofErr w:type="spellStart"/>
      <w:r w:rsidR="00411A5C">
        <w:rPr>
          <w:rFonts w:ascii="Source Sans Pro" w:hAnsi="Source Sans Pro"/>
          <w:sz w:val="23"/>
          <w:szCs w:val="23"/>
        </w:rPr>
        <w:t>Ups</w:t>
      </w:r>
      <w:proofErr w:type="spellEnd"/>
      <w:r w:rsidR="00411A5C">
        <w:rPr>
          <w:rFonts w:ascii="Source Sans Pro" w:hAnsi="Source Sans Pro"/>
          <w:sz w:val="23"/>
          <w:szCs w:val="23"/>
        </w:rPr>
        <w:t xml:space="preserve"> folgt </w:t>
      </w:r>
      <w:r w:rsidR="006C428C">
        <w:rPr>
          <w:rFonts w:ascii="Source Sans Pro" w:hAnsi="Source Sans Pro"/>
          <w:sz w:val="23"/>
          <w:szCs w:val="23"/>
        </w:rPr>
        <w:t>ab Mai</w:t>
      </w:r>
      <w:bookmarkStart w:id="0" w:name="_GoBack"/>
      <w:bookmarkEnd w:id="0"/>
      <w:r w:rsidR="00411A5C">
        <w:rPr>
          <w:rFonts w:ascii="Source Sans Pro" w:hAnsi="Source Sans Pro"/>
          <w:sz w:val="23"/>
          <w:szCs w:val="23"/>
        </w:rPr>
        <w:t>.</w:t>
      </w:r>
    </w:p>
    <w:p w14:paraId="7D9E615D" w14:textId="769854EA" w:rsidR="00411A5C" w:rsidRDefault="00411A5C" w:rsidP="00867259">
      <w:pPr>
        <w:outlineLvl w:val="0"/>
        <w:rPr>
          <w:rFonts w:ascii="Source Sans Pro" w:hAnsi="Source Sans Pro"/>
          <w:sz w:val="23"/>
          <w:szCs w:val="23"/>
        </w:rPr>
      </w:pPr>
    </w:p>
    <w:p w14:paraId="1FF218E0" w14:textId="0E5A5DAE" w:rsidR="00756C3D" w:rsidRDefault="00C46D26" w:rsidP="00867259">
      <w:pPr>
        <w:outlineLvl w:val="0"/>
        <w:rPr>
          <w:rFonts w:ascii="Source Sans Pro" w:hAnsi="Source Sans Pro"/>
          <w:sz w:val="23"/>
          <w:szCs w:val="23"/>
        </w:rPr>
      </w:pPr>
      <w:r>
        <w:rPr>
          <w:rFonts w:ascii="Source Sans Pro" w:hAnsi="Source Sans Pro"/>
          <w:sz w:val="23"/>
          <w:szCs w:val="23"/>
        </w:rPr>
        <w:t xml:space="preserve">Erneut dürfen die OrganisatorInnen von </w:t>
      </w:r>
      <w:r w:rsidRPr="00C46D26">
        <w:rPr>
          <w:rFonts w:ascii="Source Sans Pro" w:hAnsi="Source Sans Pro"/>
          <w:i/>
          <w:sz w:val="23"/>
          <w:szCs w:val="23"/>
        </w:rPr>
        <w:t>«und» das Generationentandem</w:t>
      </w:r>
      <w:r>
        <w:rPr>
          <w:rFonts w:ascii="Source Sans Pro" w:hAnsi="Source Sans Pro"/>
          <w:sz w:val="23"/>
          <w:szCs w:val="23"/>
        </w:rPr>
        <w:t xml:space="preserve"> auf die </w:t>
      </w:r>
      <w:r w:rsidR="00731DF3">
        <w:rPr>
          <w:rFonts w:ascii="Source Sans Pro" w:hAnsi="Source Sans Pro"/>
          <w:sz w:val="23"/>
          <w:szCs w:val="23"/>
        </w:rPr>
        <w:t xml:space="preserve">enge </w:t>
      </w:r>
      <w:r>
        <w:rPr>
          <w:rFonts w:ascii="Source Sans Pro" w:hAnsi="Source Sans Pro"/>
          <w:sz w:val="23"/>
          <w:szCs w:val="23"/>
        </w:rPr>
        <w:t>Zusammenarbeit mit dem Gymnasium Thun setzen</w:t>
      </w:r>
      <w:r w:rsidR="00731DF3">
        <w:rPr>
          <w:rFonts w:ascii="Source Sans Pro" w:hAnsi="Source Sans Pro"/>
          <w:sz w:val="23"/>
          <w:szCs w:val="23"/>
        </w:rPr>
        <w:t xml:space="preserve"> und das wunderbare Seefeld-Areal nutzen</w:t>
      </w:r>
      <w:r>
        <w:rPr>
          <w:rFonts w:ascii="Source Sans Pro" w:hAnsi="Source Sans Pro"/>
          <w:sz w:val="23"/>
          <w:szCs w:val="23"/>
        </w:rPr>
        <w:t>. SchülerInnen und LehrerInnen beteiligen sich mit ihren Projekten am Generationenfestival.</w:t>
      </w:r>
    </w:p>
    <w:p w14:paraId="5080337A" w14:textId="6BD887B8" w:rsidR="00D11DFC" w:rsidRDefault="00D11DFC" w:rsidP="00BC26D5">
      <w:pPr>
        <w:outlineLvl w:val="0"/>
        <w:rPr>
          <w:rFonts w:ascii="Source Sans Pro" w:hAnsi="Source Sans Pro"/>
          <w:sz w:val="23"/>
          <w:szCs w:val="23"/>
        </w:rPr>
      </w:pPr>
    </w:p>
    <w:p w14:paraId="6CDB8ED5" w14:textId="77777777" w:rsidR="00FD62BF" w:rsidRPr="00523D63" w:rsidRDefault="00FD62BF" w:rsidP="00BC26D5">
      <w:pPr>
        <w:outlineLvl w:val="0"/>
        <w:rPr>
          <w:rFonts w:ascii="Source Sans Pro" w:hAnsi="Source Sans Pro"/>
          <w:sz w:val="23"/>
          <w:szCs w:val="23"/>
        </w:rPr>
      </w:pPr>
    </w:p>
    <w:p w14:paraId="249D0932" w14:textId="267A45C7" w:rsidR="00D11DFC" w:rsidRPr="009A5ADF" w:rsidRDefault="00E521AA" w:rsidP="00BC26D5">
      <w:pPr>
        <w:outlineLvl w:val="0"/>
        <w:rPr>
          <w:rFonts w:ascii="Source Sans Pro" w:hAnsi="Source Sans Pro"/>
          <w:sz w:val="23"/>
          <w:szCs w:val="23"/>
          <w:lang w:val="sv-SE"/>
        </w:rPr>
      </w:pPr>
      <w:r w:rsidRPr="009A5ADF">
        <w:rPr>
          <w:rFonts w:ascii="Source Sans Pro" w:hAnsi="Source Sans Pro"/>
          <w:sz w:val="23"/>
          <w:szCs w:val="23"/>
          <w:lang w:val="sv-SE"/>
        </w:rPr>
        <w:t xml:space="preserve">Kontakt: </w:t>
      </w:r>
      <w:r w:rsidR="00621A72" w:rsidRPr="009A5ADF">
        <w:rPr>
          <w:rFonts w:ascii="Source Sans Pro" w:hAnsi="Source Sans Pro"/>
          <w:sz w:val="23"/>
          <w:szCs w:val="23"/>
          <w:lang w:val="sv-SE"/>
        </w:rPr>
        <w:t>Jo</w:t>
      </w:r>
      <w:r w:rsidR="00621A72">
        <w:rPr>
          <w:rFonts w:ascii="Source Sans Pro" w:hAnsi="Source Sans Pro"/>
          <w:sz w:val="23"/>
          <w:szCs w:val="23"/>
          <w:lang w:val="sv-SE"/>
        </w:rPr>
        <w:t xml:space="preserve">el Schaad, </w:t>
      </w:r>
      <w:hyperlink r:id="rId8" w:history="1">
        <w:r w:rsidR="00384F90" w:rsidRPr="000177D5">
          <w:rPr>
            <w:rStyle w:val="Hyperlink"/>
            <w:rFonts w:ascii="Source Sans Pro" w:hAnsi="Source Sans Pro"/>
            <w:sz w:val="23"/>
            <w:szCs w:val="23"/>
            <w:lang w:val="sv-SE"/>
          </w:rPr>
          <w:t>festival@generationentandem.ch</w:t>
        </w:r>
      </w:hyperlink>
      <w:r w:rsidR="00621A72">
        <w:rPr>
          <w:rFonts w:ascii="Source Sans Pro" w:hAnsi="Source Sans Pro"/>
          <w:sz w:val="23"/>
          <w:szCs w:val="23"/>
          <w:lang w:val="sv-SE"/>
        </w:rPr>
        <w:t>,</w:t>
      </w:r>
      <w:r w:rsidR="00384F90">
        <w:rPr>
          <w:rFonts w:ascii="Source Sans Pro" w:hAnsi="Source Sans Pro"/>
          <w:sz w:val="23"/>
          <w:szCs w:val="23"/>
          <w:lang w:val="sv-SE"/>
        </w:rPr>
        <w:t xml:space="preserve"> 079 866 96 39</w:t>
      </w:r>
    </w:p>
    <w:p w14:paraId="4C931A39" w14:textId="77777777" w:rsidR="00D11DFC" w:rsidRPr="009A5ADF" w:rsidRDefault="0016262D" w:rsidP="00D11DFC">
      <w:pPr>
        <w:outlineLvl w:val="0"/>
        <w:rPr>
          <w:rFonts w:ascii="Source Sans Pro" w:hAnsi="Source Sans Pro"/>
          <w:sz w:val="23"/>
          <w:szCs w:val="23"/>
          <w:lang w:val="sv-SE"/>
        </w:rPr>
      </w:pPr>
      <w:hyperlink r:id="rId9" w:history="1">
        <w:r w:rsidR="00D11DFC" w:rsidRPr="009A5ADF">
          <w:rPr>
            <w:rStyle w:val="Hyperlink"/>
            <w:rFonts w:ascii="Source Sans Pro" w:hAnsi="Source Sans Pro"/>
            <w:sz w:val="23"/>
            <w:szCs w:val="23"/>
            <w:lang w:val="sv-SE"/>
          </w:rPr>
          <w:t>www.generationentandem.ch</w:t>
        </w:r>
      </w:hyperlink>
    </w:p>
    <w:p w14:paraId="58479104" w14:textId="77777777" w:rsidR="00D11DFC" w:rsidRPr="009A5ADF" w:rsidRDefault="00D11DFC" w:rsidP="00BC26D5">
      <w:pPr>
        <w:outlineLvl w:val="0"/>
        <w:rPr>
          <w:rFonts w:ascii="Source Sans Pro" w:hAnsi="Source Sans Pro"/>
          <w:sz w:val="23"/>
          <w:szCs w:val="23"/>
          <w:lang w:val="sv-SE"/>
        </w:rPr>
      </w:pPr>
    </w:p>
    <w:sectPr w:rsidR="00D11DFC" w:rsidRPr="009A5ADF" w:rsidSect="00D11DFC">
      <w:headerReference w:type="default" r:id="rId10"/>
      <w:pgSz w:w="11900" w:h="16840"/>
      <w:pgMar w:top="1417" w:right="1417" w:bottom="41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574AE" w14:textId="77777777" w:rsidR="0016262D" w:rsidRDefault="0016262D" w:rsidP="00660EE4">
      <w:r>
        <w:separator/>
      </w:r>
    </w:p>
  </w:endnote>
  <w:endnote w:type="continuationSeparator" w:id="0">
    <w:p w14:paraId="2B6DBA64" w14:textId="77777777" w:rsidR="0016262D" w:rsidRDefault="0016262D" w:rsidP="0066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AD51C" w14:textId="77777777" w:rsidR="0016262D" w:rsidRDefault="0016262D" w:rsidP="00660EE4">
      <w:r>
        <w:separator/>
      </w:r>
    </w:p>
  </w:footnote>
  <w:footnote w:type="continuationSeparator" w:id="0">
    <w:p w14:paraId="6E6BF38B" w14:textId="77777777" w:rsidR="0016262D" w:rsidRDefault="0016262D" w:rsidP="0066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7B577" w14:textId="77777777" w:rsidR="00660EE4" w:rsidRDefault="00660EE4" w:rsidP="00660EE4">
    <w:pPr>
      <w:pStyle w:val="Kopfzeile1"/>
    </w:pPr>
    <w:r>
      <w:rPr>
        <w:noProof/>
        <w:color w:val="000000"/>
        <w:lang w:bidi="ar-SA"/>
      </w:rPr>
      <w:drawing>
        <wp:anchor distT="0" distB="0" distL="114300" distR="114300" simplePos="0" relativeHeight="251659264" behindDoc="0" locked="0" layoutInCell="1" allowOverlap="1" wp14:anchorId="25D9F3BE" wp14:editId="35687CDE">
          <wp:simplePos x="0" y="0"/>
          <wp:positionH relativeFrom="margin">
            <wp:posOffset>4310380</wp:posOffset>
          </wp:positionH>
          <wp:positionV relativeFrom="margin">
            <wp:posOffset>-1163955</wp:posOffset>
          </wp:positionV>
          <wp:extent cx="1703070" cy="1005205"/>
          <wp:effectExtent l="0" t="0" r="0" b="10795"/>
          <wp:wrapSquare wrapText="bothSides"/>
          <wp:docPr id="1" name="Bild 1" descr="../../../../../../../Dropbox/leitungsteam/1%20Konzept:Statuten:Design/undlogo%20standart.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../../../../../../../Dropbox/leitungsteam/1%20Konzept:Statuten:Design/undlogo%20standart.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000000"/>
      </w:rPr>
      <w:t xml:space="preserve">«und» das Generationentandem </w:t>
    </w:r>
  </w:p>
  <w:p w14:paraId="23496C1A" w14:textId="3D081975" w:rsidR="00660EE4" w:rsidRDefault="00AB6345" w:rsidP="00660EE4">
    <w:pPr>
      <w:pStyle w:val="Kopfzeile1"/>
    </w:pPr>
    <w:proofErr w:type="spellStart"/>
    <w:r>
      <w:rPr>
        <w:color w:val="000000"/>
      </w:rPr>
      <w:t>Schlossmattstrasse</w:t>
    </w:r>
    <w:proofErr w:type="spellEnd"/>
    <w:r>
      <w:rPr>
        <w:color w:val="000000"/>
      </w:rPr>
      <w:t xml:space="preserve"> 10, 3600</w:t>
    </w:r>
    <w:r w:rsidR="00660EE4">
      <w:rPr>
        <w:color w:val="000000"/>
      </w:rPr>
      <w:t xml:space="preserve"> Thun</w:t>
    </w:r>
  </w:p>
  <w:p w14:paraId="52C4DB10" w14:textId="77777777" w:rsidR="00660EE4" w:rsidRPr="00AE3F6D" w:rsidRDefault="00660EE4" w:rsidP="00660EE4">
    <w:pPr>
      <w:pStyle w:val="Kopfzeile1"/>
    </w:pPr>
    <w:r w:rsidRPr="009F658A">
      <w:rPr>
        <w:color w:val="000000"/>
        <w:lang w:val="de-CH"/>
      </w:rPr>
      <w:t>IBAN: CH69 0870 4045 8451 5910 9</w:t>
    </w:r>
  </w:p>
  <w:p w14:paraId="6514E8CD" w14:textId="77777777" w:rsidR="00660EE4" w:rsidRPr="00AE3F6D" w:rsidRDefault="00660EE4" w:rsidP="00660EE4">
    <w:pPr>
      <w:pStyle w:val="Kopfzeile1"/>
    </w:pPr>
    <w:r w:rsidRPr="009F658A">
      <w:rPr>
        <w:color w:val="000000"/>
        <w:lang w:val="de-CH"/>
      </w:rPr>
      <w:t>und@generationentandem.ch</w:t>
    </w:r>
  </w:p>
  <w:p w14:paraId="6E33E134" w14:textId="77777777" w:rsidR="00660EE4" w:rsidRPr="00457F7E" w:rsidRDefault="00660EE4" w:rsidP="00660EE4">
    <w:pPr>
      <w:pStyle w:val="Kopfzeile1"/>
    </w:pPr>
    <w:bookmarkStart w:id="1" w:name="__UnoMark__483_290426867"/>
    <w:bookmarkEnd w:id="1"/>
    <w:r w:rsidRPr="009A5ADF">
      <w:rPr>
        <w:color w:val="000000"/>
      </w:rPr>
      <w:t>http://www.generationentandem.ch</w:t>
    </w:r>
  </w:p>
  <w:p w14:paraId="575374D6" w14:textId="77777777" w:rsidR="00660EE4" w:rsidRPr="00457F7E" w:rsidRDefault="00660EE4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2380B"/>
    <w:multiLevelType w:val="hybridMultilevel"/>
    <w:tmpl w:val="14B824D2"/>
    <w:lvl w:ilvl="0" w:tplc="D0305144">
      <w:start w:val="6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E4"/>
    <w:rsid w:val="000102A7"/>
    <w:rsid w:val="00064128"/>
    <w:rsid w:val="000A17D9"/>
    <w:rsid w:val="000A2EE8"/>
    <w:rsid w:val="000B4FCA"/>
    <w:rsid w:val="000B596C"/>
    <w:rsid w:val="000C7083"/>
    <w:rsid w:val="000D134E"/>
    <w:rsid w:val="000E7741"/>
    <w:rsid w:val="00122BCD"/>
    <w:rsid w:val="0016262D"/>
    <w:rsid w:val="00181F08"/>
    <w:rsid w:val="001964DE"/>
    <w:rsid w:val="001A5717"/>
    <w:rsid w:val="00264F7B"/>
    <w:rsid w:val="00294774"/>
    <w:rsid w:val="002B5A24"/>
    <w:rsid w:val="002D3859"/>
    <w:rsid w:val="002D38B6"/>
    <w:rsid w:val="00346269"/>
    <w:rsid w:val="00384F90"/>
    <w:rsid w:val="003D57A3"/>
    <w:rsid w:val="00411A5C"/>
    <w:rsid w:val="004160FF"/>
    <w:rsid w:val="00433AE2"/>
    <w:rsid w:val="00436241"/>
    <w:rsid w:val="00457F7E"/>
    <w:rsid w:val="004864E0"/>
    <w:rsid w:val="00491462"/>
    <w:rsid w:val="00495053"/>
    <w:rsid w:val="004A3AD9"/>
    <w:rsid w:val="004D1AD1"/>
    <w:rsid w:val="004D5C02"/>
    <w:rsid w:val="00507536"/>
    <w:rsid w:val="00517548"/>
    <w:rsid w:val="00523D63"/>
    <w:rsid w:val="005354B9"/>
    <w:rsid w:val="005627B1"/>
    <w:rsid w:val="005A7243"/>
    <w:rsid w:val="005B2E18"/>
    <w:rsid w:val="005C6D83"/>
    <w:rsid w:val="005F0B0D"/>
    <w:rsid w:val="005F6CAF"/>
    <w:rsid w:val="00621A72"/>
    <w:rsid w:val="00660EE4"/>
    <w:rsid w:val="00663155"/>
    <w:rsid w:val="00691A7B"/>
    <w:rsid w:val="00693F74"/>
    <w:rsid w:val="006A4818"/>
    <w:rsid w:val="006B694E"/>
    <w:rsid w:val="006C428C"/>
    <w:rsid w:val="007105DC"/>
    <w:rsid w:val="007114AF"/>
    <w:rsid w:val="00731DF3"/>
    <w:rsid w:val="00756C3D"/>
    <w:rsid w:val="00793899"/>
    <w:rsid w:val="007A6C82"/>
    <w:rsid w:val="007F0F6A"/>
    <w:rsid w:val="007F169D"/>
    <w:rsid w:val="008019F1"/>
    <w:rsid w:val="0083332F"/>
    <w:rsid w:val="00840541"/>
    <w:rsid w:val="00843011"/>
    <w:rsid w:val="008541C5"/>
    <w:rsid w:val="00867259"/>
    <w:rsid w:val="009010D9"/>
    <w:rsid w:val="009A5ADF"/>
    <w:rsid w:val="009B74C1"/>
    <w:rsid w:val="009C4F66"/>
    <w:rsid w:val="009D6E5B"/>
    <w:rsid w:val="009F658A"/>
    <w:rsid w:val="00A25D43"/>
    <w:rsid w:val="00A91AD7"/>
    <w:rsid w:val="00AB6345"/>
    <w:rsid w:val="00AE3F6D"/>
    <w:rsid w:val="00AE47DF"/>
    <w:rsid w:val="00AF1DA7"/>
    <w:rsid w:val="00B05C77"/>
    <w:rsid w:val="00B17DE6"/>
    <w:rsid w:val="00B2434B"/>
    <w:rsid w:val="00B2790B"/>
    <w:rsid w:val="00B30445"/>
    <w:rsid w:val="00BC26D5"/>
    <w:rsid w:val="00C46D26"/>
    <w:rsid w:val="00C67372"/>
    <w:rsid w:val="00C9047A"/>
    <w:rsid w:val="00C91EDC"/>
    <w:rsid w:val="00CB0C21"/>
    <w:rsid w:val="00CB22EC"/>
    <w:rsid w:val="00CC5EF0"/>
    <w:rsid w:val="00CE4050"/>
    <w:rsid w:val="00CE667A"/>
    <w:rsid w:val="00CF70D4"/>
    <w:rsid w:val="00D11DFC"/>
    <w:rsid w:val="00D4359A"/>
    <w:rsid w:val="00D71729"/>
    <w:rsid w:val="00D846A7"/>
    <w:rsid w:val="00DD554A"/>
    <w:rsid w:val="00DE5AC8"/>
    <w:rsid w:val="00E521AA"/>
    <w:rsid w:val="00E563BF"/>
    <w:rsid w:val="00E62780"/>
    <w:rsid w:val="00E64C25"/>
    <w:rsid w:val="00E82771"/>
    <w:rsid w:val="00EA05C5"/>
    <w:rsid w:val="00EB4C24"/>
    <w:rsid w:val="00F12C57"/>
    <w:rsid w:val="00F2381B"/>
    <w:rsid w:val="00F63200"/>
    <w:rsid w:val="00FB127A"/>
    <w:rsid w:val="00FD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E70B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0E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0EE4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660E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0EE4"/>
    <w:rPr>
      <w:lang w:val="de-CH"/>
    </w:rPr>
  </w:style>
  <w:style w:type="paragraph" w:customStyle="1" w:styleId="Kopfzeile1">
    <w:name w:val="Kopfzeile1"/>
    <w:basedOn w:val="Standard"/>
    <w:qFormat/>
    <w:rsid w:val="00660EE4"/>
    <w:pPr>
      <w:widowControl w:val="0"/>
      <w:spacing w:before="40"/>
    </w:pPr>
    <w:rPr>
      <w:rFonts w:ascii="Source Sans Pro" w:eastAsia="Cambria" w:hAnsi="Source Sans Pro" w:cs="Times New Roman"/>
      <w:color w:val="0D0D0D" w:themeColor="text1" w:themeTint="F2"/>
      <w:sz w:val="20"/>
      <w:szCs w:val="20"/>
      <w:lang w:val="de-DE" w:eastAsia="de-DE" w:bidi="hi-IN"/>
    </w:rPr>
  </w:style>
  <w:style w:type="character" w:styleId="Hyperlink">
    <w:name w:val="Hyperlink"/>
    <w:basedOn w:val="Absatz-Standardschriftart"/>
    <w:uiPriority w:val="99"/>
    <w:unhideWhenUsed/>
    <w:rsid w:val="00693F74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02A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0102A7"/>
  </w:style>
  <w:style w:type="character" w:customStyle="1" w:styleId="KommentartextZchn">
    <w:name w:val="Kommentartext Zchn"/>
    <w:basedOn w:val="Absatz-Standardschriftart"/>
    <w:link w:val="Kommentartext"/>
    <w:uiPriority w:val="99"/>
    <w:rsid w:val="000102A7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02A7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02A7"/>
    <w:rPr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02A7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02A7"/>
    <w:rPr>
      <w:rFonts w:ascii="Times New Roman" w:hAnsi="Times New Roman" w:cs="Times New Roman"/>
      <w:sz w:val="18"/>
      <w:szCs w:val="18"/>
      <w:lang w:val="de-CH"/>
    </w:rPr>
  </w:style>
  <w:style w:type="character" w:customStyle="1" w:styleId="NichtaufgelsteErwhnung1">
    <w:name w:val="Nicht aufgelöste Erwähnung1"/>
    <w:basedOn w:val="Absatz-Standardschriftart"/>
    <w:uiPriority w:val="99"/>
    <w:rsid w:val="008019F1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E64C25"/>
    <w:pPr>
      <w:ind w:left="720"/>
      <w:contextualSpacing/>
    </w:pPr>
  </w:style>
  <w:style w:type="paragraph" w:styleId="berarbeitung">
    <w:name w:val="Revision"/>
    <w:hidden/>
    <w:uiPriority w:val="99"/>
    <w:semiHidden/>
    <w:rsid w:val="00BC26D5"/>
    <w:rPr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CF70D4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D11D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@generationentandem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nerationentandem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D3FDA7-6D3F-E84C-A720-358963FA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Annina Reusser</dc:creator>
  <cp:keywords/>
  <dc:description/>
  <cp:lastModifiedBy>Rüegsegger, Elias (STUDENTS)</cp:lastModifiedBy>
  <cp:revision>5</cp:revision>
  <dcterms:created xsi:type="dcterms:W3CDTF">2019-03-14T09:18:00Z</dcterms:created>
  <dcterms:modified xsi:type="dcterms:W3CDTF">2019-03-19T08:58:00Z</dcterms:modified>
</cp:coreProperties>
</file>